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주택 임대차 계약서 (월세)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제1조(빌려주는 집) 임대인은 아래 주택을 임차인에게 빌려주고, 임차인은 이를 빌린다.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주소 : 서울특별시 ○○구 ○○로 123, 101동 1001호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면적·구조 : 아파트 전용 59㎡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제2조(보증금과 월세) 임차인은 보증금 금 200,000,000원을 다음과 같이 임대인에게 지급한다.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계약금 : 금 20,000,000원 (계약할 때)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잔금 : 금 180,000,000원 (2026. 12. 1.)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월세 : 금 500,000원 (매월 1일)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제3조(계약 기간) 임대인은 2026. 12. 1.까지 주택을 임차인이 쓸 수 있는 상태로 넘겨주고, 계약 기간은 2026. 12. 1.부터 2028. 11. 30.까지로 한다.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제4조(수리) 임대인은 임차인이 주택을 쓰는 데 필요한 상태를 유지하며 보일러·배관 등 큰 수리를 맡는다. 전구·소모품 교체 같은 작은 수리는 임차인이 맡는다.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제5조(용도·전대) 임차인은 주택을 주거용으로만 쓰며, 임대인의 동의 없이 구조를 바꾸거나 다른 사람에게 다시 빌려줄 수 없다.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제6조(계약 해제) 중도금(중도금이 없으면 잔금)을 내기 전까지 임차인은 계약금을 포기하고, 임대인은 계약금의 두 배를 돌려주고 이 계약을 해제할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제7조(약속을 어겼을 때) 한쪽이 이 계약을 지키지 않으면 상대방은 기간을 정해 이행을 요구한 뒤 계약을 해제하고 손해배상을 청구할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제8조(월세 연체) 밀린 월세가 2달 치 이상이 되면 임대인은 이 계약을 해지할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제9조(계약 종료) 계약이 끝나면 임차인은 주택을 처음 상태로 되돌려 넘겨주고, 임대인은 같은 때 보증금을 돌려준다. 밀린 월세·관리비 등은 보증금에서 뺄 수 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제10조(법 적용) 이 계약에서 정하지 않은 것은 주택임대차보호법과 민법을 따르며, 그 법보다 임차인에게 불리한 약정은 효력이 없다.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제11조(특약) 임대인은 잔금일까지 등기부의 근저당권을 말소한다.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이 계약을 증명하기 위해 계약서 2통을 만들어 서명(날인)하고 각자 1통씩 보관합니다.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임대인   성명 : 홍길동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서울특별시 ○○구 ○○로 12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임차인   성명 : 김철수          (서명 또는 인)</w:t>
      </w:r>
    </w:p>
    <w:p>
      <w:pPr>
        <w:spacing w:before="0" w:after="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주소 : 경기도 ○○시 ○○로 45</w:t>
      </w:r>
    </w:p>
    <w:p>
      <w:pPr>
        <w:spacing w:before="0" w:after="200" w:line="300" w:lineRule="auto"/>
        <w:ind w:left="700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연락처 : 010-0000-0000</w:t>
      </w:r>
    </w:p>
    <w:sectPr>
      <w:pgSz w:w="11906" w:h="16838"/>
      <w:pgMar w:top="1304" w:right="964" w:bottom="2438" w:left="964" w:header="0" w:footer="0" w:gutter="0"/>
    </w:sectPr>
  </w:body>
</w:document>
</file>